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43" w:rsidRDefault="00A17543" w:rsidP="00F07EB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46464" behindDoc="1" locked="0" layoutInCell="1" allowOverlap="1" wp14:anchorId="7F6D1630" wp14:editId="16F93423">
            <wp:simplePos x="0" y="0"/>
            <wp:positionH relativeFrom="column">
              <wp:posOffset>1917065</wp:posOffset>
            </wp:positionH>
            <wp:positionV relativeFrom="paragraph">
              <wp:posOffset>12065</wp:posOffset>
            </wp:positionV>
            <wp:extent cx="1917326" cy="1922666"/>
            <wp:effectExtent l="19050" t="0" r="672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26" cy="192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650" w:rsidRPr="001F3650" w:rsidRDefault="001F3650" w:rsidP="00F07EB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F3650">
        <w:rPr>
          <w:rFonts w:ascii="TH SarabunIT๙" w:hAnsi="TH SarabunIT๙" w:cs="TH SarabunIT๙" w:hint="cs"/>
          <w:b/>
          <w:bCs/>
          <w:sz w:val="40"/>
          <w:szCs w:val="40"/>
          <w:cs/>
        </w:rPr>
        <w:t>ข่าวประชาสัมพันธ์  ขององค์การบริหารส่วนตำบลชลคราม</w:t>
      </w:r>
    </w:p>
    <w:p w:rsidR="001F3650" w:rsidRDefault="001F3650" w:rsidP="001F36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F365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เรื่องการยื่นแบบและการชำระภาษีป้าย  ภาษีโรงเรือนและที่ดิน </w:t>
      </w:r>
      <w:r w:rsidR="004D0D6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ภาษีบำรุงท้องที่  ประจำปี  2560</w:t>
      </w:r>
      <w:bookmarkStart w:id="0" w:name="_GoBack"/>
      <w:bookmarkEnd w:id="0"/>
    </w:p>
    <w:p w:rsidR="001F3650" w:rsidRDefault="001F3650" w:rsidP="001F36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F3650" w:rsidRPr="00B919C4" w:rsidRDefault="001F3650" w:rsidP="001F36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โดยมีรายละเอียดดังนี้</w:t>
      </w:r>
    </w:p>
    <w:p w:rsidR="001F3650" w:rsidRPr="00A17543" w:rsidRDefault="001F3650" w:rsidP="00A1754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double"/>
        </w:rPr>
      </w:pPr>
      <w:r w:rsidRPr="00A17543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ภาษีบำรุงท้องที่</w:t>
      </w:r>
    </w:p>
    <w:p w:rsidR="001F3650" w:rsidRDefault="001F3650" w:rsidP="00B919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*แจ้งให้เจ้าของที่ดิน  ที่ตั้งอยู่ในเขตองค์การบริหารส่วนตำบลชลคราม  ยื่นแบบแสดงรายการที่ดินเพื่อชำร</w:t>
      </w:r>
      <w:r w:rsidR="00EC235E">
        <w:rPr>
          <w:rFonts w:ascii="TH SarabunIT๙" w:hAnsi="TH SarabunIT๙" w:cs="TH SarabunIT๙" w:hint="cs"/>
          <w:sz w:val="32"/>
          <w:szCs w:val="32"/>
          <w:cs/>
        </w:rPr>
        <w:t>ะภาษีบำรุงท้องที่  ประจำปี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5B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โดยชำระภาษีบำรุงท้องที่  ตั้งแต่วันที่  </w:t>
      </w:r>
      <w:r w:rsidR="00EC2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  มกราคม  2560  ถึงวันที่  30 เมษายน  2560</w:t>
      </w:r>
      <w:r w:rsidR="00E95B97">
        <w:rPr>
          <w:rFonts w:ascii="TH SarabunIT๙" w:hAnsi="TH SarabunIT๙" w:cs="TH SarabunIT๙" w:hint="cs"/>
          <w:sz w:val="32"/>
          <w:szCs w:val="32"/>
          <w:cs/>
        </w:rPr>
        <w:t xml:space="preserve">  โดยมีขั้นตอนในการชำระภาษีบำรุงท้องที่,อัตราภาษีและเงินเพิ่ม  ดังต่อไปนี้</w:t>
      </w:r>
    </w:p>
    <w:p w:rsidR="00E95B97" w:rsidRPr="00B919C4" w:rsidRDefault="00E95B97" w:rsidP="00E95B97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กรณีที่ยังไม่ทำการสำรวจให้ดำเนินการดังนี้</w:t>
      </w:r>
    </w:p>
    <w:p w:rsidR="00E95B97" w:rsidRDefault="00E95B97" w:rsidP="00E95B97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เตรียมเอกสารสิทธิ์ที่ดิน  เช่น  โฉนด,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.3ก  ฯลฯ  พร้อมถ่ายเอกสารสำเนาบัตรประจำตัวประชานชนและสำเนาทะเบียนบ้านของเจ้าของที่ดิน  มายื่นแก่เจ้าหน้าที่  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.ชลคราม</w:t>
      </w:r>
    </w:p>
    <w:p w:rsidR="00E95B97" w:rsidRDefault="00E95B97" w:rsidP="00E95B97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เจ้าหน้าที่ทำการตรวจเอกสาร  และสอบถามเจ้าของที่ดินถึงการใช้ประโยชน์ในที่ดินแต่ละแปลง  เช่น  ที่ดินว่างเปล่า, เลี้ยงสัตว์, ที่สวน  หรือที่อยู่อาศัย ฯลฯ</w:t>
      </w:r>
    </w:p>
    <w:p w:rsidR="00E95B97" w:rsidRDefault="00E95B97" w:rsidP="00E95B97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เจ้าหน้าที่แจ้งรายละเอียดและให้เจ้าของที่ดินลงลายมือชื่อรับรองข้อมูลที่ได้แจ้งแก่เจ้าหน้าที่</w:t>
      </w:r>
    </w:p>
    <w:p w:rsidR="00E95B97" w:rsidRDefault="00E95B97" w:rsidP="00E95B97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เจ้าหน้าที่ทำการประเมินค่าภาษีที่เจ้าของที่ดินต้องชำระ  แล้วจึงรับชำระภาษีพร้อมออกใบเสร็จรับเงินให้กับเจ้าของที่ดิน</w:t>
      </w:r>
    </w:p>
    <w:p w:rsidR="00E95B97" w:rsidRDefault="00E95B97" w:rsidP="00E95B9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5B97" w:rsidRPr="00B919C4" w:rsidRDefault="00E95B97" w:rsidP="00E95B97">
      <w:pPr>
        <w:pStyle w:val="a3"/>
        <w:spacing w:after="0"/>
        <w:ind w:left="0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กรณีการสำรวจและชำระภาษีปกติ</w:t>
      </w:r>
    </w:p>
    <w:p w:rsidR="008C45A4" w:rsidRDefault="008C45A4" w:rsidP="008C45A4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ให้นำใบเสร็จรับเงินภาษีบำรุงท้องที่ของปีที่ผ่านมา  แล้วยื่นแสดงต่อเจ้าหน้าที่เพื่อทำการชำระภาษีบำรุงท้องที่ของปีปัจจุบัน  (กรณีไม่มีการเปลี่ยนแปลงของที่ดิน)</w:t>
      </w:r>
    </w:p>
    <w:p w:rsidR="008C45A4" w:rsidRDefault="008C45A4" w:rsidP="008C45A4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หากมีการเปลี่ยนแปลงของที่ดิน  เช่น  ซื้อเพิ่ม, ขาย, โอนกรรมสิทธิ์, แบ่งแยก  เป็นต้น  ให้นำเอกสารสิทธิ์ที่ดินที่มีการเปลี่ยนแปลงยื่นต่อเจ้าหน้าที่ที่รับชำระภาษี  เพื่อทำการปรับปรุงข้อมูลของท่านให้ถูกต้องและเป็นปัจจุบันต่อไป</w:t>
      </w:r>
    </w:p>
    <w:p w:rsidR="008C45A4" w:rsidRDefault="00EC235E" w:rsidP="008C45A4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C235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B49D8C3" wp14:editId="6B0D8954">
            <wp:simplePos x="0" y="0"/>
            <wp:positionH relativeFrom="column">
              <wp:posOffset>4524375</wp:posOffset>
            </wp:positionH>
            <wp:positionV relativeFrom="paragraph">
              <wp:posOffset>273050</wp:posOffset>
            </wp:positionV>
            <wp:extent cx="1401445" cy="2103570"/>
            <wp:effectExtent l="0" t="0" r="0" b="0"/>
            <wp:wrapNone/>
            <wp:docPr id="4" name="รูปภาพ 4" descr="D:\เด็กไทยหัวจุกสวัสดี-233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ด็กไทยหัวจุกสวัสดี-233x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1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5A4">
        <w:rPr>
          <w:rFonts w:ascii="TH SarabunIT๙" w:hAnsi="TH SarabunIT๙" w:cs="TH SarabunIT๙" w:hint="cs"/>
          <w:sz w:val="32"/>
          <w:szCs w:val="32"/>
          <w:cs/>
        </w:rPr>
        <w:t>เมื่อเจ้าหน้าที่ปรับปรุงข้อมูลและทำการประเมินใหม่เรียบร้อยแล้ว  จึงรับชำระภาษีพร้อมออกใบเสร็จรับเงินในปีภาษีปัจจุบันให้กับเจ้าของที่ดิน</w:t>
      </w:r>
    </w:p>
    <w:p w:rsidR="008C45A4" w:rsidRDefault="008C45A4" w:rsidP="008C45A4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5A4" w:rsidRPr="00B919C4" w:rsidRDefault="008C45A4" w:rsidP="008C45A4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การคิดอัตราภาษีบำรุงท้องที่</w:t>
      </w:r>
    </w:p>
    <w:p w:rsidR="008C45A4" w:rsidRDefault="008C45A4" w:rsidP="008C4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จะเสียตามราคาปานกลางของที่ดิน</w:t>
      </w:r>
    </w:p>
    <w:p w:rsidR="008C45A4" w:rsidRDefault="008C45A4" w:rsidP="00EC235E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ที่สวน, ที่นา, ที่เลี</w:t>
      </w:r>
      <w:r w:rsidR="00AE0C20">
        <w:rPr>
          <w:rFonts w:ascii="TH SarabunIT๙" w:hAnsi="TH SarabunIT๙" w:cs="TH SarabunIT๙" w:hint="cs"/>
          <w:sz w:val="32"/>
          <w:szCs w:val="32"/>
          <w:cs/>
        </w:rPr>
        <w:t>้ยงสัตว์ของตนเอง  ราคาไร่ละ    5.50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8C45A4" w:rsidRDefault="00AE0C20" w:rsidP="008C45A4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ที่ดินว่างเปล่า  ราคาไร่ละ  5.50</w:t>
      </w:r>
      <w:r w:rsidR="008C45A4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8C45A4" w:rsidRPr="008C45A4" w:rsidRDefault="008C45A4" w:rsidP="008C45A4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F3650" w:rsidRPr="00B919C4" w:rsidRDefault="008C45A4" w:rsidP="008C45A4">
      <w:pPr>
        <w:spacing w:after="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เงินเพิ่ม</w:t>
      </w:r>
    </w:p>
    <w:p w:rsidR="008C45A4" w:rsidRDefault="008C45A4" w:rsidP="008C45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ผู้มีหน้าที่เสียภาษีไม่ชำร</w:t>
      </w:r>
      <w:r w:rsidR="00EC235E">
        <w:rPr>
          <w:rFonts w:ascii="TH SarabunIT๙" w:hAnsi="TH SarabunIT๙" w:cs="TH SarabunIT๙" w:hint="cs"/>
          <w:sz w:val="32"/>
          <w:szCs w:val="32"/>
          <w:cs/>
        </w:rPr>
        <w:t>ะภาษีบำรุงท้องที่ภายใน วันที่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</w:t>
      </w:r>
      <w:r w:rsidR="00EC235E">
        <w:rPr>
          <w:rFonts w:ascii="TH SarabunIT๙" w:hAnsi="TH SarabunIT๙" w:cs="TH SarabunIT๙" w:hint="cs"/>
          <w:sz w:val="32"/>
          <w:szCs w:val="32"/>
          <w:cs/>
        </w:rPr>
        <w:t>าคม  ถึงวันที่  30  เมษายน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ให้เสียเงินเพิ่มร้อยละ  2  ต่อเดือน  ของจำนวนเงินที่ต้องเสียภาษีบำรุงท้องที่  เศษของเดือนให้นับเป็น  1  เดือน</w:t>
      </w:r>
    </w:p>
    <w:p w:rsidR="008C45A4" w:rsidRDefault="008C45A4" w:rsidP="008C45A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8C45A4">
      <w:pPr>
        <w:spacing w:after="0"/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8C45A4" w:rsidRPr="00A17543" w:rsidRDefault="008C45A4" w:rsidP="00A1754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double"/>
        </w:rPr>
      </w:pPr>
      <w:r w:rsidRPr="00A17543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ภาษีโรงเรือนและที่ดิน</w:t>
      </w:r>
    </w:p>
    <w:p w:rsidR="008C45A4" w:rsidRDefault="008C45A4" w:rsidP="008C45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*แจ้งให้เจ้าของทรัพย์สิน  ประเภทโรงเรือน  สิ่งปลูกสร้าง  โรงแรม 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บังกะโล อาคาร  บ้านเช่า  ร้านค้า  สถานที่เก็บสินค้า  และพื้นที่ต่อเนื่องกับโรงเรือนที่ตั้งอยู่ในเขตองค์การบริหารส่วนตำบลชลคราม  ยื่นแบบแสดงรายการทรัพย์สิน  ต่อพนักงานเจ้าหน้าที่  </w:t>
      </w:r>
      <w:r w:rsidR="00EC2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ตั้งแต่วันที่  4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มกราคม  ถึงวันที่</w:t>
      </w:r>
      <w:r w:rsidR="00EC2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28  กุมภาพันธ์  2560</w:t>
      </w:r>
      <w:r w:rsidR="00730AB1"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และชำระภาษีภายใน  30  วัน  นับแต่วันที่ได้รับใบแจ้งการประเมิน  หรือชำระตั้งแต่เดือน  มกราคม-กุมภาพันธ์ </w:t>
      </w:r>
      <w:r w:rsidR="00EC2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2560</w:t>
      </w:r>
      <w:r w:rsidR="00730AB1"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30AB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19C4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0AB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หากไม่พอใจในการประเมินภาษีให้ยื่นคำร้องขอให้พิจารณาการประเมินภาษีใหม่  ภายใน  15  วัน นับแต่วันที่ได้รับแจ้งการประเมิน</w:t>
      </w:r>
      <w:r w:rsidR="00730AB1">
        <w:rPr>
          <w:rFonts w:ascii="TH SarabunIT๙" w:hAnsi="TH SarabunIT๙" w:cs="TH SarabunIT๙" w:hint="cs"/>
          <w:sz w:val="32"/>
          <w:szCs w:val="32"/>
          <w:cs/>
        </w:rPr>
        <w:t xml:space="preserve">  โดยมีขั้นตอนในการชำระภาษีโรงเรือนและที่ดินพร้อมรายละเอียดดังนี้</w:t>
      </w:r>
    </w:p>
    <w:p w:rsidR="00D004EA" w:rsidRPr="00B919C4" w:rsidRDefault="00D004EA" w:rsidP="008C45A4">
      <w:pPr>
        <w:spacing w:after="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การชำระภาษีโรงเรือนและที่ดิน</w:t>
      </w:r>
    </w:p>
    <w:p w:rsidR="00D004EA" w:rsidRDefault="00D004EA" w:rsidP="00D004EA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นำสำเนาเอกสารสิทธิที่ดิน  เช่น  โฉนด,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.3ก,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.3,  ที่มีโรงเรือนหรือหรือสิ่งปลูกสร้างที่ใช้สำหรับทำการค้าในเขตตำบลชลคราม</w:t>
      </w:r>
    </w:p>
    <w:p w:rsidR="00D004EA" w:rsidRDefault="00D004EA" w:rsidP="00D004EA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นำสำเนาบัตรประจำตัวประชาชน  และสำเนาทะเบียนบ้านของเจ้าของโรงเรือน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หรือสื่ง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ปลูกสร้างนั้นมายื่นต่อพนักงานเจ้าหน้าที่  เพื่อทำการยื่นแบบแสดงรายการทรัพย์สิน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ภ.ร.ด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.2)</w:t>
      </w:r>
    </w:p>
    <w:p w:rsidR="00D004EA" w:rsidRDefault="00D004EA" w:rsidP="00D004EA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เมื่อพนักงานเจ้าหน้าที่ได้รับแบบแสดงรายการทรัพย์สิน  และตรวจสอบเอกสาร  พร้อมทำการประเมินค่าภาษีแล้ว  จึงรับชำระภาษีโรงเรือนฯ  ซึ่งเจ้าของโรงเรือนหรือสิ่งปลูกสร้างนั้น  อาจจะชำระภาษีเลยหรือจะชำระภาษีเมื่อได้รับใบแจ้งการประเมิน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ภ.ร.ด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.8)  ภายใน  30  วัน  นับแต่วันที่ได้รับใบแจ้งการประเมินก็ได้</w:t>
      </w:r>
    </w:p>
    <w:p w:rsidR="00D004EA" w:rsidRPr="00B919C4" w:rsidRDefault="00D004EA" w:rsidP="00D004EA">
      <w:pPr>
        <w:spacing w:after="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อัตราภาษี</w:t>
      </w:r>
    </w:p>
    <w:p w:rsidR="00D004EA" w:rsidRDefault="00D004EA" w:rsidP="00D004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12.5  ต่อปี</w:t>
      </w:r>
    </w:p>
    <w:p w:rsidR="00D004EA" w:rsidRDefault="00D004EA" w:rsidP="00D0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04EA" w:rsidRPr="00B919C4" w:rsidRDefault="00D004EA" w:rsidP="00D004EA">
      <w:pPr>
        <w:spacing w:after="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ค่าภาษีค้างชำระ</w:t>
      </w:r>
    </w:p>
    <w:p w:rsidR="00D004EA" w:rsidRDefault="00D004EA" w:rsidP="00D004EA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ถ้าชำระไม่เกิน  1  เดือน  นับแต่วันพ้นกำหนดเวลา  30  วัน  นับถัดจากวันที่ได้รับใบแจ้งการประเมิน  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ต้องชำระเงินเพิ่ม  ร้อยละ  2.5  ของค่าภาษีที่ค้าง</w:t>
      </w:r>
    </w:p>
    <w:p w:rsidR="00D004EA" w:rsidRPr="00B919C4" w:rsidRDefault="00586414" w:rsidP="00D004EA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ถ้าชำระเกิน  1  เดือน  แต่ไม่เกิน  2  เดือน  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ต้องชำระเงินเพิ่ม  ร้อยละ  5  ของค่าภาษีที่ค้าง</w:t>
      </w:r>
    </w:p>
    <w:p w:rsidR="00586414" w:rsidRDefault="00586414" w:rsidP="00586414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ถ้าชำระเกิน  2  เดือน  แต่ไม่เกิน  3  เดือน  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ต้องชำระเงินเพิ่ม  ร้อยละ  7.5  ของค่าภาษีที่ค้าง</w:t>
      </w:r>
    </w:p>
    <w:p w:rsidR="00586414" w:rsidRPr="00B919C4" w:rsidRDefault="00586414" w:rsidP="00586414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ถ้าชำระเกิน  3  เดือน  แต่ไม่เกิน  4  เดือน  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ต้องชำระเงินเพิ่ม  ร้อยละ  10  ของค่าภาษีที่ค้าง</w:t>
      </w:r>
    </w:p>
    <w:p w:rsidR="00586414" w:rsidRDefault="00EC235E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EC235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112" behindDoc="1" locked="0" layoutInCell="1" allowOverlap="1" wp14:anchorId="6CAF5FF4" wp14:editId="1F010A1B">
            <wp:simplePos x="0" y="0"/>
            <wp:positionH relativeFrom="column">
              <wp:posOffset>2266950</wp:posOffset>
            </wp:positionH>
            <wp:positionV relativeFrom="paragraph">
              <wp:posOffset>99060</wp:posOffset>
            </wp:positionV>
            <wp:extent cx="1552575" cy="2330121"/>
            <wp:effectExtent l="0" t="0" r="0" b="0"/>
            <wp:wrapNone/>
            <wp:docPr id="5" name="รูปภาพ 5" descr="D:\เด็กไทยหัวจุกสวัสดี-233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ด็กไทยหัวจุกสวัสดี-233x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961" w:rsidRDefault="00993961" w:rsidP="00B919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93961" w:rsidRDefault="00993961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F07EB5" w:rsidRDefault="00F07EB5" w:rsidP="00EC235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86414" w:rsidRPr="00A17543" w:rsidRDefault="00586414" w:rsidP="00A17543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  <w:u w:val="double"/>
        </w:rPr>
      </w:pPr>
      <w:r w:rsidRPr="00A17543">
        <w:rPr>
          <w:rFonts w:ascii="TH SarabunIT๙" w:hAnsi="TH SarabunIT๙" w:cs="TH SarabunIT๙" w:hint="cs"/>
          <w:b/>
          <w:bCs/>
          <w:sz w:val="40"/>
          <w:szCs w:val="40"/>
          <w:u w:val="double"/>
          <w:cs/>
        </w:rPr>
        <w:t>ภาษีป้าย</w:t>
      </w:r>
    </w:p>
    <w:p w:rsidR="00586414" w:rsidRPr="00B919C4" w:rsidRDefault="00586414" w:rsidP="00586414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*แจ้งให้เจ้าของป้าย  ที่ตั้งอยู่ในเขตองค์การบริหารส่วนชลครามยื่นแบบแสดงรายการเพื่อชำระภาษีป้าย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EC2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ตั้งแต่วันที่  4  มกราคม  2560  ถึงวันที่  31  มีนาคม  2560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และชำระภาษีภายใน  15  วัน  นับแต่วันที่ได้รับใบแจ้งการประเมิน  หรือชำระภาษีป้ายภายในวันที่ยื่นแบบแสดงรายการป้าย</w:t>
      </w:r>
    </w:p>
    <w:p w:rsidR="00586414" w:rsidRDefault="00586414" w:rsidP="00586414">
      <w:pPr>
        <w:spacing w:after="0"/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586414" w:rsidRPr="00B919C4" w:rsidRDefault="00586414" w:rsidP="00586414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*หมายเหตุ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ป้ายที่ติดตั้งภายหลังเดือนมีนาคม  ให้ยื่นแบบแสดงรายการภายใน  15  วัน   นับแต่วันที่ติดตั้งหรือเปลี่ยนแ</w:t>
      </w:r>
      <w:r w:rsid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ปลงและชำระภาษีป้ายภายใน  31  มี</w:t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นาคม ของทุกปี</w:t>
      </w:r>
    </w:p>
    <w:p w:rsidR="00586414" w:rsidRPr="00B919C4" w:rsidRDefault="00586414" w:rsidP="00586414">
      <w:pPr>
        <w:spacing w:after="0"/>
        <w:ind w:left="7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อัตราภาษีป้าย</w:t>
      </w:r>
    </w:p>
    <w:p w:rsidR="00586414" w:rsidRDefault="00586414" w:rsidP="00993961">
      <w:pPr>
        <w:spacing w:after="0"/>
        <w:ind w:left="720" w:right="-472"/>
        <w:rPr>
          <w:rFonts w:ascii="TH SarabunIT๙" w:hAnsi="TH SarabunIT๙" w:cs="TH SarabunIT๙"/>
          <w:sz w:val="32"/>
          <w:szCs w:val="32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ป้ายประเภทที่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ภาษาไทยล้วนไม่มีเครื่องหมาย  ไม่มีภาษาต่างประเภท  คิด  500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.ซม</w:t>
      </w:r>
      <w:r w:rsidR="007933F6">
        <w:rPr>
          <w:rFonts w:ascii="TH SarabunIT๙" w:hAnsi="TH SarabunIT๙" w:cs="TH SarabunIT๙" w:hint="cs"/>
          <w:sz w:val="32"/>
          <w:szCs w:val="32"/>
          <w:cs/>
        </w:rPr>
        <w:t>.ๆ ละ 3 บาท</w:t>
      </w:r>
    </w:p>
    <w:p w:rsidR="00993961" w:rsidRDefault="00993961" w:rsidP="00993961">
      <w:pPr>
        <w:spacing w:after="0"/>
        <w:ind w:left="720" w:right="-472"/>
        <w:rPr>
          <w:rFonts w:ascii="TH SarabunIT๙" w:hAnsi="TH SarabunIT๙" w:cs="TH SarabunIT๙"/>
          <w:sz w:val="32"/>
          <w:szCs w:val="32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ป้ายประเภทที่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ภาษาไทยและภาษาต่างประเทศหรือภาษาไทยกับเครื่องหมายการค้า  คิด  500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.ซม.ๆ ละ  20  บาท</w:t>
      </w:r>
    </w:p>
    <w:p w:rsidR="00993961" w:rsidRDefault="00993961" w:rsidP="00993961">
      <w:pPr>
        <w:spacing w:after="0"/>
        <w:ind w:left="720" w:right="-472"/>
        <w:rPr>
          <w:rFonts w:ascii="TH SarabunIT๙" w:hAnsi="TH SarabunIT๙" w:cs="TH SarabunIT๙"/>
          <w:sz w:val="32"/>
          <w:szCs w:val="32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ป้ายประเภทที่  3  (ก)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ป้ายที่ไม่มีอักษรไทยไม่ว่าจะมีภาพหรือเครื่องหมายใดหรือไม่,(ข) ป้ายที่มีอักษรไทยบางส่วนหรือทั้งหมดอยู่ใต้หรือต่ำกว่าอักษรต่างประเทศ  คิด  500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.ซม.ๆ ละ  40  บาท</w:t>
      </w:r>
    </w:p>
    <w:p w:rsidR="00993961" w:rsidRPr="00B919C4" w:rsidRDefault="00993961" w:rsidP="00993961">
      <w:pPr>
        <w:spacing w:after="0"/>
        <w:ind w:left="720" w:right="-4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  อัตราภาษีป้ายขั้นต่ำต้องชำระ  200  บาททุกป้าย</w:t>
      </w:r>
    </w:p>
    <w:p w:rsidR="00993961" w:rsidRPr="00B919C4" w:rsidRDefault="00993961" w:rsidP="00993961">
      <w:pPr>
        <w:spacing w:after="0"/>
        <w:ind w:left="720" w:right="-472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919C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เงินเพิ่ม</w:t>
      </w:r>
    </w:p>
    <w:p w:rsidR="00993961" w:rsidRDefault="00993961" w:rsidP="00993961">
      <w:pPr>
        <w:spacing w:after="0"/>
        <w:ind w:left="720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ผู้มีหน้าที่เสียภาษีภาษีป้าย  มีหน้าที่ต้องเสียเงินเพิ่มนอกจากเงินที่ต้องเสียภาษีป้ายในกรณีและอัตราดังต่อไปนี้</w:t>
      </w:r>
    </w:p>
    <w:p w:rsidR="00993961" w:rsidRDefault="00993961" w:rsidP="00993961">
      <w:pPr>
        <w:pStyle w:val="a3"/>
        <w:numPr>
          <w:ilvl w:val="0"/>
          <w:numId w:val="6"/>
        </w:numPr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ไม่ยื่นแบบแสดงรายการภาษีป้ายในเวลาที่กำหนด  ให้เสียเงินเพิ่มร้อยละ  10  ของจำนวนเงินภาษีป้าย</w:t>
      </w:r>
    </w:p>
    <w:p w:rsidR="00993961" w:rsidRDefault="00993961" w:rsidP="00993961">
      <w:pPr>
        <w:pStyle w:val="a3"/>
        <w:numPr>
          <w:ilvl w:val="0"/>
          <w:numId w:val="6"/>
        </w:numPr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993961">
        <w:rPr>
          <w:rFonts w:ascii="TH SarabunIT๙" w:hAnsi="TH SarabunIT๙" w:cs="TH SarabunIT๙" w:hint="cs"/>
          <w:sz w:val="32"/>
          <w:szCs w:val="32"/>
          <w:cs/>
        </w:rPr>
        <w:t xml:space="preserve">ยื่นแบบแสดงรายการภาษีป้ายโดยไม่ถูกต้อง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ซึ่งเป็นเหตุทำให้จำนวนเงินภาษีป้ายที่ต้องชำระลดน้อยลงให้เสียเงินเพิ่มร้อยละ  10</w:t>
      </w:r>
    </w:p>
    <w:p w:rsidR="00993961" w:rsidRDefault="00993961" w:rsidP="00993961">
      <w:pPr>
        <w:pStyle w:val="a3"/>
        <w:numPr>
          <w:ilvl w:val="0"/>
          <w:numId w:val="6"/>
        </w:numPr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ไม่ชำระภาษีป้ายภายในเวลาที่กำหนด  ให้เสียเงินเพิ่มในอัตราร้อยละ  2  ต่อเดือน  ของจำนวนเงินที่ต้องเสียภาษีป้าย  เศษของเดือนให้นับเป็น  1  เดือน</w:t>
      </w:r>
    </w:p>
    <w:p w:rsidR="00993961" w:rsidRDefault="00993961" w:rsidP="00993961">
      <w:pPr>
        <w:spacing w:after="0"/>
        <w:ind w:left="720" w:right="-472"/>
        <w:rPr>
          <w:rFonts w:ascii="TH SarabunIT๙" w:hAnsi="TH SarabunIT๙" w:cs="TH SarabunIT๙"/>
          <w:sz w:val="32"/>
          <w:szCs w:val="32"/>
        </w:rPr>
      </w:pPr>
    </w:p>
    <w:p w:rsidR="00993961" w:rsidRDefault="00993961" w:rsidP="00993961">
      <w:pPr>
        <w:spacing w:after="0"/>
        <w:ind w:left="720" w:right="-472"/>
        <w:rPr>
          <w:rFonts w:ascii="TH SarabunIT๙" w:hAnsi="TH SarabunIT๙" w:cs="TH SarabunIT๙"/>
          <w:sz w:val="32"/>
          <w:szCs w:val="32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*หลักฐานที่ใช้ประกอบการยื่</w:t>
      </w:r>
      <w:r w:rsidR="00EC2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นแบบและชำระภาษีป้าย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มีดังต่อไปนี้*</w:t>
      </w:r>
    </w:p>
    <w:p w:rsidR="00993961" w:rsidRPr="00B919C4" w:rsidRDefault="00993961" w:rsidP="00993961">
      <w:pPr>
        <w:spacing w:after="0"/>
        <w:ind w:left="720" w:right="-47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1.  สำเนาบัตรประจำตัวประชาชน</w:t>
      </w:r>
    </w:p>
    <w:p w:rsidR="00993961" w:rsidRPr="00B919C4" w:rsidRDefault="00993961" w:rsidP="00993961">
      <w:pPr>
        <w:spacing w:after="0"/>
        <w:ind w:left="720"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สำเนาทะเบียนบ้าน</w:t>
      </w:r>
    </w:p>
    <w:p w:rsidR="00993961" w:rsidRDefault="00EC235E" w:rsidP="00EC235E">
      <w:pPr>
        <w:spacing w:after="0"/>
        <w:ind w:left="1440"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235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 wp14:anchorId="0DF6A146" wp14:editId="4995C31C">
            <wp:simplePos x="0" y="0"/>
            <wp:positionH relativeFrom="column">
              <wp:posOffset>3981450</wp:posOffset>
            </wp:positionH>
            <wp:positionV relativeFrom="paragraph">
              <wp:posOffset>626745</wp:posOffset>
            </wp:positionV>
            <wp:extent cx="1390650" cy="2087102"/>
            <wp:effectExtent l="0" t="0" r="0" b="0"/>
            <wp:wrapNone/>
            <wp:docPr id="6" name="รูปภาพ 6" descr="D:\เด็กไทยหัวจุกสวัสดี-233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ด็กไทยหัวจุกสวัสดี-233x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8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96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โดยขอรับแบบและยื่นเอกสาร  เพื่อชำระภาษ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ีต่อพนักงานเจ้าหน้าที่  ได้ที่</w:t>
      </w:r>
      <w:r w:rsidR="0099396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9396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องค์การบริหารส่วนตำบลชลคราม    52/1  หมู่ที่  4  ตำบลชลคราม  อำเภอดอนสัก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9396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จังหวัดสุราษฎร์ธานี  โทรศัพท์  077-347-001</w:t>
      </w:r>
      <w:r w:rsidR="00993961" w:rsidRPr="00B919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C235E" w:rsidRPr="00B919C4" w:rsidRDefault="00EC235E" w:rsidP="00EC235E">
      <w:pPr>
        <w:spacing w:after="0"/>
        <w:ind w:left="1440"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19C4" w:rsidRDefault="00B919C4" w:rsidP="00B919C4">
      <w:pPr>
        <w:spacing w:after="0"/>
        <w:ind w:left="1440" w:right="-472"/>
        <w:rPr>
          <w:rFonts w:ascii="TH SarabunIT๙" w:hAnsi="TH SarabunIT๙" w:cs="TH SarabunIT๙"/>
          <w:sz w:val="32"/>
          <w:szCs w:val="32"/>
        </w:rPr>
      </w:pPr>
    </w:p>
    <w:p w:rsidR="00B919C4" w:rsidRDefault="00B919C4" w:rsidP="00B919C4">
      <w:pPr>
        <w:spacing w:after="0"/>
        <w:ind w:left="1440" w:right="-472"/>
        <w:rPr>
          <w:rFonts w:ascii="TH SarabunIT๙" w:hAnsi="TH SarabunIT๙" w:cs="TH SarabunIT๙"/>
          <w:sz w:val="32"/>
          <w:szCs w:val="32"/>
        </w:rPr>
      </w:pPr>
    </w:p>
    <w:p w:rsidR="00B919C4" w:rsidRDefault="00B919C4" w:rsidP="00B919C4">
      <w:pPr>
        <w:spacing w:after="0"/>
        <w:ind w:left="1440" w:right="-472"/>
        <w:rPr>
          <w:rFonts w:ascii="TH SarabunIT๙" w:hAnsi="TH SarabunIT๙" w:cs="TH SarabunIT๙"/>
          <w:sz w:val="32"/>
          <w:szCs w:val="32"/>
        </w:rPr>
      </w:pPr>
    </w:p>
    <w:sectPr w:rsidR="00B919C4" w:rsidSect="00F07EB5">
      <w:pgSz w:w="11906" w:h="16838"/>
      <w:pgMar w:top="284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856"/>
    <w:multiLevelType w:val="hybridMultilevel"/>
    <w:tmpl w:val="E246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475"/>
    <w:multiLevelType w:val="hybridMultilevel"/>
    <w:tmpl w:val="EE3404D4"/>
    <w:lvl w:ilvl="0" w:tplc="C898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A6C5C"/>
    <w:multiLevelType w:val="hybridMultilevel"/>
    <w:tmpl w:val="2E8C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A0029"/>
    <w:multiLevelType w:val="hybridMultilevel"/>
    <w:tmpl w:val="55D8AA76"/>
    <w:lvl w:ilvl="0" w:tplc="881E484E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CE1B03"/>
    <w:multiLevelType w:val="hybridMultilevel"/>
    <w:tmpl w:val="DF7C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E01DC"/>
    <w:multiLevelType w:val="hybridMultilevel"/>
    <w:tmpl w:val="D20A4C24"/>
    <w:lvl w:ilvl="0" w:tplc="43686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F3650"/>
    <w:rsid w:val="00193C89"/>
    <w:rsid w:val="001F3650"/>
    <w:rsid w:val="00322846"/>
    <w:rsid w:val="00352A35"/>
    <w:rsid w:val="004D0D60"/>
    <w:rsid w:val="004F3DA0"/>
    <w:rsid w:val="00586414"/>
    <w:rsid w:val="00730AB1"/>
    <w:rsid w:val="007933F6"/>
    <w:rsid w:val="008C45A4"/>
    <w:rsid w:val="00993961"/>
    <w:rsid w:val="009B2462"/>
    <w:rsid w:val="00A17543"/>
    <w:rsid w:val="00AE0C20"/>
    <w:rsid w:val="00B919C4"/>
    <w:rsid w:val="00D004EA"/>
    <w:rsid w:val="00E95B97"/>
    <w:rsid w:val="00EC235E"/>
    <w:rsid w:val="00F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6EC9D-AD71-4E97-A094-EAA4ACA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5CD6-02B7-484E-A25F-889AC2D3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peepa</cp:lastModifiedBy>
  <cp:revision>7</cp:revision>
  <dcterms:created xsi:type="dcterms:W3CDTF">2016-01-12T06:37:00Z</dcterms:created>
  <dcterms:modified xsi:type="dcterms:W3CDTF">2016-12-27T04:38:00Z</dcterms:modified>
</cp:coreProperties>
</file>